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168" w:rsidRPr="00B16168" w:rsidRDefault="00B16168" w:rsidP="00B16168">
      <w:pPr>
        <w:widowControl/>
        <w:shd w:val="clear" w:color="auto" w:fill="FFFFFF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B16168">
        <w:rPr>
          <w:rFonts w:ascii="Helvetica" w:eastAsia="宋体" w:hAnsi="Helvetica" w:cs="Helvetica"/>
          <w:b/>
          <w:bCs/>
          <w:color w:val="000000"/>
          <w:kern w:val="0"/>
          <w:sz w:val="33"/>
          <w:szCs w:val="33"/>
        </w:rPr>
        <w:t>资源环境学院</w:t>
      </w:r>
      <w:r w:rsidRPr="00B16168">
        <w:rPr>
          <w:rFonts w:ascii="Helvetica" w:eastAsia="宋体" w:hAnsi="Helvetica" w:cs="Helvetica"/>
          <w:b/>
          <w:bCs/>
          <w:color w:val="000000"/>
          <w:kern w:val="0"/>
          <w:sz w:val="33"/>
          <w:szCs w:val="33"/>
        </w:rPr>
        <w:t>2023</w:t>
      </w:r>
      <w:r w:rsidRPr="00B16168">
        <w:rPr>
          <w:rFonts w:ascii="Helvetica" w:eastAsia="宋体" w:hAnsi="Helvetica" w:cs="Helvetica"/>
          <w:b/>
          <w:bCs/>
          <w:color w:val="000000"/>
          <w:kern w:val="0"/>
          <w:sz w:val="33"/>
          <w:szCs w:val="33"/>
        </w:rPr>
        <w:t>年硕士研究生复试结果公示</w:t>
      </w:r>
      <w:r w:rsidRPr="00B16168">
        <w:rPr>
          <w:rFonts w:ascii="Helvetica" w:eastAsia="宋体" w:hAnsi="Helvetica" w:cs="Helvetica"/>
          <w:b/>
          <w:bCs/>
          <w:color w:val="000000"/>
          <w:kern w:val="0"/>
          <w:sz w:val="33"/>
          <w:szCs w:val="33"/>
        </w:rPr>
        <w:t xml:space="preserve"> </w:t>
      </w:r>
      <w:r w:rsidRPr="00B16168">
        <w:rPr>
          <w:rFonts w:ascii="Helvetica" w:eastAsia="宋体" w:hAnsi="Helvetica" w:cs="Helvetica"/>
          <w:b/>
          <w:bCs/>
          <w:color w:val="000000"/>
          <w:kern w:val="0"/>
          <w:sz w:val="33"/>
          <w:szCs w:val="33"/>
        </w:rPr>
        <w:t>（第一批调剂）</w:t>
      </w:r>
      <w:r w:rsidRPr="00B16168">
        <w:rPr>
          <w:rFonts w:ascii="Helvetica" w:eastAsia="宋体" w:hAnsi="Helvetica" w:cs="Helvetica"/>
          <w:color w:val="333333"/>
          <w:kern w:val="0"/>
          <w:sz w:val="24"/>
          <w:szCs w:val="24"/>
        </w:rPr>
        <w:t>时间：</w:t>
      </w:r>
      <w:r w:rsidRPr="00B16168">
        <w:rPr>
          <w:rFonts w:ascii="Helvetica" w:eastAsia="宋体" w:hAnsi="Helvetica" w:cs="Helvetica"/>
          <w:color w:val="333333"/>
          <w:kern w:val="0"/>
          <w:sz w:val="24"/>
          <w:szCs w:val="24"/>
        </w:rPr>
        <w:t>2023-04-10</w:t>
      </w:r>
    </w:p>
    <w:p w:rsidR="00B16168" w:rsidRPr="00B16168" w:rsidRDefault="00B16168" w:rsidP="00B16168">
      <w:pPr>
        <w:widowControl/>
        <w:shd w:val="clear" w:color="auto" w:fill="FFFFFF"/>
        <w:spacing w:line="420" w:lineRule="atLeast"/>
        <w:ind w:firstLine="600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依据山西农业大学《资源环境学院2023年硕士研究生招生录取实施细则》要求，通过专家复试面试，经学院招生录取工作领导组审核，现将第一批调剂考生的复试结果进行公示，公示期为2023年4月10日至4月12日。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</w:p>
    <w:p w:rsidR="00B16168" w:rsidRPr="00B16168" w:rsidRDefault="00B16168" w:rsidP="00B16168">
      <w:pPr>
        <w:widowControl/>
        <w:shd w:val="clear" w:color="auto" w:fill="FFFFFF"/>
        <w:spacing w:line="420" w:lineRule="atLeast"/>
        <w:ind w:firstLine="600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>公示期间，如有异议，反馈电话：0354-6288399。</w:t>
      </w:r>
    </w:p>
    <w:p w:rsidR="00B16168" w:rsidRPr="00B16168" w:rsidRDefault="00B16168" w:rsidP="00B16168">
      <w:pPr>
        <w:widowControl/>
        <w:shd w:val="clear" w:color="auto" w:fill="FFFFFF"/>
        <w:spacing w:line="338" w:lineRule="atLeast"/>
        <w:jc w:val="left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</w:p>
    <w:p w:rsidR="00B16168" w:rsidRPr="00B16168" w:rsidRDefault="00B16168" w:rsidP="00B16168">
      <w:pPr>
        <w:widowControl/>
        <w:shd w:val="clear" w:color="auto" w:fill="FFFFFF"/>
        <w:spacing w:line="338" w:lineRule="atLeast"/>
        <w:jc w:val="left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</w:p>
    <w:p w:rsidR="00B16168" w:rsidRPr="00B16168" w:rsidRDefault="00B16168" w:rsidP="00B16168">
      <w:pPr>
        <w:widowControl/>
        <w:shd w:val="clear" w:color="auto" w:fill="FFFFFF"/>
        <w:spacing w:line="338" w:lineRule="atLeast"/>
        <w:jc w:val="left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</w:p>
    <w:p w:rsidR="00B16168" w:rsidRPr="00B16168" w:rsidRDefault="00B16168" w:rsidP="00B16168">
      <w:pPr>
        <w:widowControl/>
        <w:shd w:val="clear" w:color="auto" w:fill="FFFFFF"/>
        <w:spacing w:after="150" w:line="420" w:lineRule="atLeast"/>
        <w:jc w:val="left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>资源环境学院</w:t>
      </w:r>
    </w:p>
    <w:p w:rsidR="00B16168" w:rsidRPr="00B16168" w:rsidRDefault="00B16168" w:rsidP="00B16168">
      <w:pPr>
        <w:widowControl/>
        <w:shd w:val="clear" w:color="auto" w:fill="FFFFFF"/>
        <w:spacing w:after="150" w:line="420" w:lineRule="atLeast"/>
        <w:ind w:firstLine="5100"/>
        <w:jc w:val="left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B16168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B16168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2023年4月10日</w:t>
      </w:r>
      <w:r w:rsidRPr="00B16168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br w:type="textWrapping" w:clear="all"/>
      </w:r>
    </w:p>
    <w:p w:rsidR="00B16168" w:rsidRPr="00B16168" w:rsidRDefault="00B16168" w:rsidP="00B16168">
      <w:pPr>
        <w:widowControl/>
        <w:shd w:val="clear" w:color="auto" w:fill="FFFFFF"/>
        <w:spacing w:before="45" w:after="30" w:line="525" w:lineRule="atLeast"/>
        <w:jc w:val="center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B16168">
        <w:rPr>
          <w:rFonts w:ascii="楷体" w:eastAsia="楷体" w:hAnsi="楷体" w:cs="Helvetica" w:hint="eastAsia"/>
          <w:color w:val="444444"/>
          <w:kern w:val="0"/>
          <w:sz w:val="44"/>
          <w:szCs w:val="44"/>
        </w:rPr>
        <w:t>2023 年硕士研究生复试结果</w:t>
      </w:r>
    </w:p>
    <w:p w:rsidR="00B16168" w:rsidRPr="00B16168" w:rsidRDefault="00B16168" w:rsidP="00B16168">
      <w:pPr>
        <w:widowControl/>
        <w:shd w:val="clear" w:color="auto" w:fill="FFFFFF"/>
        <w:spacing w:before="45" w:after="30" w:line="525" w:lineRule="atLeast"/>
        <w:jc w:val="center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B16168">
        <w:rPr>
          <w:rFonts w:ascii="宋体" w:eastAsia="宋体" w:hAnsi="宋体" w:cs="Helvetica" w:hint="eastAsia"/>
          <w:color w:val="444444"/>
          <w:kern w:val="0"/>
          <w:sz w:val="44"/>
          <w:szCs w:val="44"/>
        </w:rPr>
        <w:t>（</w:t>
      </w:r>
      <w:r w:rsidRPr="00B16168">
        <w:rPr>
          <w:rFonts w:ascii="楷体" w:eastAsia="楷体" w:hAnsi="楷体" w:cs="Helvetica" w:hint="eastAsia"/>
          <w:color w:val="444444"/>
          <w:kern w:val="0"/>
          <w:sz w:val="44"/>
          <w:szCs w:val="44"/>
        </w:rPr>
        <w:t>第一批调剂</w:t>
      </w:r>
      <w:r w:rsidRPr="00B16168">
        <w:rPr>
          <w:rFonts w:ascii="宋体" w:eastAsia="宋体" w:hAnsi="宋体" w:cs="Helvetica" w:hint="eastAsia"/>
          <w:color w:val="444444"/>
          <w:kern w:val="0"/>
          <w:sz w:val="44"/>
          <w:szCs w:val="44"/>
        </w:rPr>
        <w:t>）</w:t>
      </w:r>
    </w:p>
    <w:tbl>
      <w:tblPr>
        <w:tblW w:w="1473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3"/>
        <w:gridCol w:w="1016"/>
        <w:gridCol w:w="1679"/>
        <w:gridCol w:w="840"/>
        <w:gridCol w:w="1885"/>
        <w:gridCol w:w="853"/>
        <w:gridCol w:w="823"/>
        <w:gridCol w:w="569"/>
        <w:gridCol w:w="569"/>
        <w:gridCol w:w="644"/>
        <w:gridCol w:w="689"/>
        <w:gridCol w:w="689"/>
        <w:gridCol w:w="734"/>
        <w:gridCol w:w="824"/>
        <w:gridCol w:w="1092"/>
        <w:gridCol w:w="1241"/>
      </w:tblGrid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</w:p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序号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</w:p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姓名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</w:p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考生编号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</w:p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录取专业代码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</w:p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录取专业名称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spacing w:val="-15"/>
                <w:kern w:val="0"/>
                <w:szCs w:val="21"/>
              </w:rPr>
              <w:t>录取学习</w:t>
            </w:r>
          </w:p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方式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spacing w:val="-15"/>
                <w:kern w:val="0"/>
                <w:szCs w:val="21"/>
              </w:rPr>
              <w:t>录取就业</w:t>
            </w:r>
          </w:p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形式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</w:p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政治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</w:p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英语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</w:p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专业课</w:t>
            </w: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</w:p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专业课二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</w:p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初试</w:t>
            </w:r>
          </w:p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成绩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</w:p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复试</w:t>
            </w:r>
          </w:p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成绩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录取总成绩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</w:p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录取优先级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</w:p>
          <w:p w:rsidR="00B16168" w:rsidRPr="00B16168" w:rsidRDefault="00B16168" w:rsidP="00B16168">
            <w:pPr>
              <w:widowControl/>
              <w:spacing w:after="150" w:line="525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备注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秦星宇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107123141202951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2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090300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农业资源与环境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br/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（前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</w:t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方向）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5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57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48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105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290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89.80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70.72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right="9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杨雪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107333621503456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2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090300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农业资源与环境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br/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lastRenderedPageBreak/>
              <w:t>（前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</w:t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方向）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5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lastRenderedPageBreak/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67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43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93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94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297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82.00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68.44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right="9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lastRenderedPageBreak/>
              <w:t>3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敬毅力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107123614402982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2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090300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农业资源与环境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br/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（前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</w:t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方向）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5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52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41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107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105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305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78.00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67.80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right="9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原田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102243090322007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2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090300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农业资源与环境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br/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（前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</w:t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方向）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5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73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37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85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287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82.00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67.24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right="9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夏天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106353320030634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2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090300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农业资源与环境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br/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（前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</w:t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方向）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5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73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59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74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75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281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82.60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66.76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right="9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陈新茹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103003210212122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2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090300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农业资源与环境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br/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（前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</w:t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方向）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5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48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34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103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277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83.80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66.76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right="9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江慧姝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107123650602942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2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090300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农业资源与环境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br/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（前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</w:t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方向）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5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54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48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109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279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82.80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66.60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right="9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赵怡凝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107123130502995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2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090300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农业资源与环境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br/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（前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</w:t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方向）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5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64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33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117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316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71.00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66.32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right="9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宋梦奇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106353320030622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2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090300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农业资源与环境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br/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（前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</w:t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方向）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5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59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44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106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94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303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73.80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65.88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right="9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张硕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105043103905686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2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090300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农业资源与环境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br/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（前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</w:t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方向）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5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68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44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84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95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291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73.60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64.36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right="9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11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高兴梅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107333621503463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2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090300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农业资源与环境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br/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（前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</w:t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方向）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5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65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38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110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79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292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72.60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64.08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right="9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12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陈靖超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103073210303739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2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090300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农业资源与环境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br/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（前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</w:t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方向）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5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59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47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110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66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282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75.60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64.08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right="9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13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张振鑫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105043103905677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2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090300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农业资源与环境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br/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lastRenderedPageBreak/>
              <w:t>（前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</w:t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方向）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5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lastRenderedPageBreak/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54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50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106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312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66.20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63.92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right="9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lastRenderedPageBreak/>
              <w:t>14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张亚珊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102243090322048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2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090300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农业资源与环境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br/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（前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</w:t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方向）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5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71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57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69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93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290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72.40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63.76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right="9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15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李</w:t>
            </w: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浩</w:t>
            </w:r>
            <w:proofErr w:type="gramEnd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若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103073210309609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2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090300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农业资源与环境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br/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（前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</w:t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方向）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5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59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38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103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69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269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77.80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63.40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right="9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16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李松普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105043103905599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2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090300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农业资源与环境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br/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（前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</w:t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方向）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5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66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34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84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262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78.40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62.80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right="9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17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胡清源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105043103905694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2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090300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农业资源与环境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br/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（前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</w:t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方向）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5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56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40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97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293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67.20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62.04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right="9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18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赵英蓉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103073210300595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2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090300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农业资源与环境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br/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（前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</w:t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方向）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5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55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52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75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254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77.80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61.60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right="9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19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刘昭君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100193140404209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2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090300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农业资源与环境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br/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（前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</w:t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方向）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5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54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37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261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74.40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61.08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right="9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20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朱进同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107303121003212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2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090300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农业资源与环境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br/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（前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</w:t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方向）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5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71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34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84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63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252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77.00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61.04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right="9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21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孙艳稳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103073210311568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2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090300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农业资源与环境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br/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（前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</w:t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方向）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5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57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34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251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77.20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61.00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right="9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22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马志伟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106353320030657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2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090300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农业资源与环境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br/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（前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</w:t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方向）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5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63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49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73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275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69.00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60.60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right="9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23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韩</w:t>
            </w: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浩</w:t>
            </w:r>
            <w:proofErr w:type="gramEnd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洋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103073210300190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2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090300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农业资源与环境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br/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（前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</w:t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方向）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5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58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37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99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59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253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74.10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60.00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right="9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24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郭文举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100193410409027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2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090300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农业资源与环境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br/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lastRenderedPageBreak/>
              <w:t>（前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</w:t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方向）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5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lastRenderedPageBreak/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53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36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76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267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67.00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58.84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right="9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lastRenderedPageBreak/>
              <w:t>25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金彩虹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104663410183650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2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090300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农业资源与环境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br/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（前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</w:t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方向）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5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62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47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97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125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331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80.40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71.88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right="9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第二等级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before="30"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26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郝天瑜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107123124802458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before="30" w:after="150" w:line="525" w:lineRule="atLeast"/>
              <w:ind w:left="12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090300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农业资源与环境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br/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（前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</w:t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方向）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5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62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52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91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86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291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84.10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68.56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before="30" w:after="150" w:line="525" w:lineRule="atLeast"/>
              <w:ind w:right="9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第二等级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27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罗</w:t>
            </w: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浛</w:t>
            </w:r>
            <w:proofErr w:type="gramEnd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方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105373431901072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2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090300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农业资源与环境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br/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（前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</w:t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方向）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5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68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39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77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284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80.00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66.08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right="9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第三等级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28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马双绕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105373531901273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2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090300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农业资源与环境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br/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（前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</w:t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方向）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left="15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66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35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94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285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72.90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63.36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ind w:right="9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第三等级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29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赵彤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100193371408656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090300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农业资源与环境</w:t>
            </w:r>
          </w:p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（第</w:t>
            </w: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</w:t>
            </w:r>
            <w:r w:rsidRPr="00B16168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方向）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54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47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120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99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320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80.80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70.72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30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燕思宇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104603999160416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120400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公共管理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72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50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110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138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370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88.20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79.68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31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王尊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103193231002578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120400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公共管理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63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52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120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136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371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85.40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78.68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32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杨华强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104603999160433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120400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公共管理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65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48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117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134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364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86.60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78.32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33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王方正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108783348700349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120400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公共管理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71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57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131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112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371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83.40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77.88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34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申永恒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106523212040067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120400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公共管理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68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52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128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115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363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85.40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77.72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35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申燕丽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102903210900222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120400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公共管理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62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62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119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122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365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84.00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77.40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36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郭慧美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101833216120301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120400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公共管理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58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50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127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128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363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83.60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77.00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37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银</w:t>
            </w: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栩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104593410940002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120400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公共管理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70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62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126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119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377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77.20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76.12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/>
                <w:color w:val="444444"/>
                <w:kern w:val="0"/>
                <w:szCs w:val="21"/>
              </w:rPr>
              <w:t>未录取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38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王浩婕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104593410940004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120400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公共管理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72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58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123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113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366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76.60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74.56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/>
                <w:color w:val="444444"/>
                <w:kern w:val="0"/>
                <w:szCs w:val="21"/>
              </w:rPr>
              <w:t>未录取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39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倪娜娜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101573000004939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</w:t>
            </w: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lastRenderedPageBreak/>
              <w:t>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lastRenderedPageBreak/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58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118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109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336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83.60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73.76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lastRenderedPageBreak/>
              <w:t>40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樊隐玲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105643000001840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58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66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120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326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85.20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73.20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41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续茹楠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106263095100934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58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44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318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85.40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72.32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42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宋奇泽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107123140402882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56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43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118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325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82.40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71.96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43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段亚锋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108793210300367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55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51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99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118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323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82.00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71.56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44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张</w:t>
            </w: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一</w:t>
            </w:r>
            <w:proofErr w:type="gramEnd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驰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101573000001300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52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62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106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101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321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81.20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71.00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45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郭佳雨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101573000004055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55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50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123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103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331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77.40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70.68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46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王郁惠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101573000003377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57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46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97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109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309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83.20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70.36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47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张亚汝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103073210300171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56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55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106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93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310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82.00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70.00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48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王龙兴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106263095100772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59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38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287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87.70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69.52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49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张弛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100193142304616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47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61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91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96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295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85.00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69.40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50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喻航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107123140404743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</w:t>
            </w: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lastRenderedPageBreak/>
              <w:t>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lastRenderedPageBreak/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55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69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64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85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273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90.80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69.08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lastRenderedPageBreak/>
              <w:t>51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魏凯旋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105893070019648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57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52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96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295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84.00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69.00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52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李思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100193130503230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52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63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103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320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75.50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68.60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53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李畅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107123140404832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62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64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298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82.10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68.60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54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魏欣宇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107123140404831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60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55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85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290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84.40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68.56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55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王苗苗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107123340304760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56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54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83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104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297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81.40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68.20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56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陈均权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105643000014514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66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59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106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76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307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77.80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67.96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57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尹杰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107493000003907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58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52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101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73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284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84.20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67.76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58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包丽娟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106263095100441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58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66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96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103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323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71.80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67.48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59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赵丛旭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101573000003378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49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39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101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279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83.30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66.80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60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赵小龙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107123620704864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58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53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63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101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275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84.30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66.72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61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屠程泓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106263095100940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</w:t>
            </w: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lastRenderedPageBreak/>
              <w:t>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lastRenderedPageBreak/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48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55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66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118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287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80.60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66.68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lastRenderedPageBreak/>
              <w:t>62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秦英洁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107123370704808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66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42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66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94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280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81.40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66.16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63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朱香蕊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107493000003925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60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52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61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273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83.00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65.96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64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王晓玲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101573000000433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54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38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99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97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288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77.80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65.68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65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宋杰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106353320030726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68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39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101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298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73.60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65.20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66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李佳</w:t>
            </w: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芮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106263095100798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42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62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110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296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73.40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64.88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67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肖文韬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105893070019776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66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64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91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61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282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76.20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64.32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68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李琼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105043103905847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57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41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71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109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278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75.80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63.68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69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冯梦琳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105043103905802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47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41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94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97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279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75.40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63.64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70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王鑫平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107123542604705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63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59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55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95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272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77.30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63.56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71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马宝红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102243095132181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56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47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273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76.60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63.40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72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胡晋豪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105643000007077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</w:t>
            </w: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lastRenderedPageBreak/>
              <w:t>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lastRenderedPageBreak/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62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53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65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93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273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76.60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63.40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lastRenderedPageBreak/>
              <w:t>73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陈青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105643000010899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60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49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95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74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278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72.60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62.40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74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许佳茵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107493000003888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60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37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115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274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73.20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62.16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75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叶峻豪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105643000014553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52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43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97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284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68.80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61.60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76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周旋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105893071020426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61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47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69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96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273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72.00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61.56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77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刘畅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102243090301006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52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37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105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276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68.60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60.56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78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王若迪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100863047000038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65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54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277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64.20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58.92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79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宋哲宇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104353610000860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45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43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104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264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82.40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64.64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80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王淼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103413666601917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58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49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119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284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73.20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63.36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  <w:tr w:rsidR="00B16168" w:rsidRPr="00B16168" w:rsidTr="00B16168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81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孙逊</w:t>
            </w:r>
          </w:p>
        </w:tc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100863047000236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095132</w:t>
            </w:r>
          </w:p>
        </w:tc>
        <w:tc>
          <w:tcPr>
            <w:tcW w:w="18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资源利用与植物保护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非全日制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定向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57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41</w:t>
            </w:r>
          </w:p>
        </w:tc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79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82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259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75.20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Times New Roman" w:eastAsia="宋体" w:hAnsi="Times New Roman" w:cs="Times New Roman"/>
                <w:color w:val="444444"/>
                <w:kern w:val="0"/>
                <w:szCs w:val="21"/>
              </w:rPr>
              <w:t>61.16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第一等级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6168" w:rsidRPr="00B16168" w:rsidRDefault="00B16168" w:rsidP="00B16168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B16168">
              <w:rPr>
                <w:rFonts w:ascii="宋体" w:eastAsia="宋体" w:hAnsi="宋体" w:cs="宋体" w:hint="eastAsia"/>
                <w:color w:val="444444"/>
                <w:kern w:val="0"/>
                <w:szCs w:val="21"/>
              </w:rPr>
              <w:t>拟录取</w:t>
            </w:r>
          </w:p>
        </w:tc>
      </w:tr>
    </w:tbl>
    <w:p w:rsidR="0065630C" w:rsidRDefault="0065630C">
      <w:bookmarkStart w:id="0" w:name="_GoBack"/>
      <w:bookmarkEnd w:id="0"/>
    </w:p>
    <w:sectPr w:rsidR="006563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456"/>
    <w:rsid w:val="00535456"/>
    <w:rsid w:val="0065630C"/>
    <w:rsid w:val="00B1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-tit">
    <w:name w:val="cont-tit"/>
    <w:basedOn w:val="a0"/>
    <w:rsid w:val="00B16168"/>
  </w:style>
  <w:style w:type="character" w:customStyle="1" w:styleId="cont-sjxx">
    <w:name w:val="cont-sjxx"/>
    <w:basedOn w:val="a0"/>
    <w:rsid w:val="00B16168"/>
  </w:style>
  <w:style w:type="paragraph" w:styleId="a3">
    <w:name w:val="Normal (Web)"/>
    <w:basedOn w:val="a"/>
    <w:uiPriority w:val="99"/>
    <w:unhideWhenUsed/>
    <w:rsid w:val="00B1616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-tit">
    <w:name w:val="cont-tit"/>
    <w:basedOn w:val="a0"/>
    <w:rsid w:val="00B16168"/>
  </w:style>
  <w:style w:type="character" w:customStyle="1" w:styleId="cont-sjxx">
    <w:name w:val="cont-sjxx"/>
    <w:basedOn w:val="a0"/>
    <w:rsid w:val="00B16168"/>
  </w:style>
  <w:style w:type="paragraph" w:styleId="a3">
    <w:name w:val="Normal (Web)"/>
    <w:basedOn w:val="a"/>
    <w:uiPriority w:val="99"/>
    <w:unhideWhenUsed/>
    <w:rsid w:val="00B1616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7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4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1121</Words>
  <Characters>6394</Characters>
  <Application>Microsoft Office Word</Application>
  <DocSecurity>0</DocSecurity>
  <Lines>53</Lines>
  <Paragraphs>14</Paragraphs>
  <ScaleCrop>false</ScaleCrop>
  <Company/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2023-04-16T10:13:00Z</dcterms:created>
  <dcterms:modified xsi:type="dcterms:W3CDTF">2023-04-16T10:14:00Z</dcterms:modified>
</cp:coreProperties>
</file>